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35362" w14:textId="77777777" w:rsidR="00F20218" w:rsidRDefault="00F20218"/>
    <w:p w14:paraId="10786061" w14:textId="77777777" w:rsidR="00F72E93" w:rsidRDefault="00F72E93"/>
    <w:p w14:paraId="6F2FA96E" w14:textId="325E2054" w:rsidR="00F72E93" w:rsidRDefault="00F72E93" w:rsidP="00B609D2">
      <w:pPr>
        <w:tabs>
          <w:tab w:val="left" w:pos="3540"/>
        </w:tabs>
        <w:rPr>
          <w:rFonts w:ascii="Roboto" w:hAnsi="Roboto"/>
          <w:b/>
          <w:bCs/>
          <w:color w:val="FF0000"/>
          <w:sz w:val="27"/>
          <w:szCs w:val="27"/>
          <w:shd w:val="clear" w:color="auto" w:fill="FFFFFF"/>
        </w:rPr>
      </w:pPr>
      <w:r w:rsidRPr="00B579C1">
        <w:rPr>
          <w:rFonts w:ascii="Roboto" w:hAnsi="Roboto"/>
          <w:color w:val="538135" w:themeColor="accent6" w:themeShade="BF"/>
          <w:sz w:val="27"/>
          <w:szCs w:val="27"/>
          <w:shd w:val="clear" w:color="auto" w:fill="FFFFFF"/>
        </w:rPr>
        <w:t xml:space="preserve">Informatie over </w:t>
      </w:r>
      <w:r w:rsidRPr="00B579C1">
        <w:rPr>
          <w:rFonts w:ascii="Roboto" w:hAnsi="Roboto"/>
          <w:b/>
          <w:bCs/>
          <w:color w:val="538135" w:themeColor="accent6" w:themeShade="BF"/>
          <w:sz w:val="27"/>
          <w:szCs w:val="27"/>
          <w:shd w:val="clear" w:color="auto" w:fill="FFFFFF"/>
        </w:rPr>
        <w:t>SPREKEN</w:t>
      </w:r>
      <w:r w:rsidR="008174A0">
        <w:rPr>
          <w:rFonts w:ascii="Roboto" w:hAnsi="Roboto"/>
          <w:b/>
          <w:bCs/>
          <w:color w:val="538135" w:themeColor="accent6" w:themeShade="BF"/>
          <w:sz w:val="27"/>
          <w:szCs w:val="27"/>
          <w:shd w:val="clear" w:color="auto" w:fill="FFFFFF"/>
        </w:rPr>
        <w:t xml:space="preserve"> voor kinderen en volwassenen</w:t>
      </w:r>
      <w:r w:rsidR="00B609D2">
        <w:rPr>
          <w:rFonts w:ascii="Roboto" w:hAnsi="Roboto"/>
          <w:b/>
          <w:bCs/>
          <w:color w:val="FF0000"/>
          <w:sz w:val="27"/>
          <w:szCs w:val="27"/>
          <w:shd w:val="clear" w:color="auto" w:fill="FFFFFF"/>
        </w:rPr>
        <w:tab/>
      </w:r>
    </w:p>
    <w:p w14:paraId="483E04BF" w14:textId="58A6CE82" w:rsidR="00B609D2" w:rsidRPr="00B579C1" w:rsidRDefault="00B609D2" w:rsidP="00B609D2">
      <w:pPr>
        <w:tabs>
          <w:tab w:val="left" w:pos="3540"/>
        </w:tabs>
        <w:rPr>
          <w:rFonts w:ascii="Roboto" w:hAnsi="Roboto"/>
          <w:b/>
          <w:bCs/>
          <w:color w:val="538135" w:themeColor="accent6" w:themeShade="BF"/>
          <w:sz w:val="27"/>
          <w:szCs w:val="27"/>
          <w:shd w:val="clear" w:color="auto" w:fill="FFFFFF"/>
        </w:rPr>
      </w:pPr>
      <w:r w:rsidRPr="00B579C1">
        <w:rPr>
          <w:rFonts w:ascii="Roboto" w:hAnsi="Roboto"/>
          <w:b/>
          <w:bCs/>
          <w:color w:val="538135" w:themeColor="accent6" w:themeShade="BF"/>
          <w:sz w:val="27"/>
          <w:szCs w:val="27"/>
          <w:shd w:val="clear" w:color="auto" w:fill="FFFFFF"/>
        </w:rPr>
        <w:t>Voor kinderen</w:t>
      </w:r>
    </w:p>
    <w:p w14:paraId="3C236624" w14:textId="4A894C5F" w:rsidR="00B609D2" w:rsidRDefault="00F72E93">
      <w:pPr>
        <w:rPr>
          <w:rFonts w:ascii="Roboto" w:hAnsi="Roboto"/>
          <w:color w:val="000000"/>
          <w:sz w:val="27"/>
          <w:szCs w:val="27"/>
          <w:shd w:val="clear" w:color="auto" w:fill="FFFFFF"/>
        </w:rPr>
      </w:pPr>
      <w:r>
        <w:rPr>
          <w:rFonts w:ascii="Roboto" w:hAnsi="Roboto"/>
          <w:color w:val="000000"/>
          <w:sz w:val="27"/>
          <w:szCs w:val="27"/>
          <w:shd w:val="clear" w:color="auto" w:fill="FFFFFF"/>
        </w:rPr>
        <w:t xml:space="preserve">We praten met woorden en zinnen. Kinderen leren woorden en zinnen van hun ouders en anderen. </w:t>
      </w:r>
      <w:r w:rsidR="00B609D2">
        <w:rPr>
          <w:rFonts w:ascii="Roboto" w:hAnsi="Roboto"/>
          <w:color w:val="000000"/>
          <w:sz w:val="27"/>
          <w:szCs w:val="27"/>
          <w:shd w:val="clear" w:color="auto" w:fill="FFFFFF"/>
        </w:rPr>
        <w:t>Dat lijkt heel vanzelfsprekend maar dat is het niet altijd. Kinderen kunnen tijdens het proces van het leren praten wat al voor het eerste jaar begint allerlei obstakels tegenkomen. Zo kan een jong kind veel en vaak verkouden zijn waardoor het minder goed hoort. Daardoor kan hij of zij niet alle spraakklanken goed waarnemen en worden ze verkeerd aangeleerd.</w:t>
      </w:r>
    </w:p>
    <w:p w14:paraId="670D3B70" w14:textId="77777777" w:rsidR="00B579C1" w:rsidRDefault="00B609D2">
      <w:pPr>
        <w:rPr>
          <w:rFonts w:ascii="Roboto" w:hAnsi="Roboto"/>
          <w:color w:val="000000"/>
          <w:sz w:val="27"/>
          <w:szCs w:val="27"/>
          <w:shd w:val="clear" w:color="auto" w:fill="FFFFFF"/>
        </w:rPr>
      </w:pPr>
      <w:r>
        <w:rPr>
          <w:rFonts w:ascii="Roboto" w:hAnsi="Roboto"/>
          <w:color w:val="000000"/>
          <w:sz w:val="27"/>
          <w:szCs w:val="27"/>
          <w:shd w:val="clear" w:color="auto" w:fill="FFFFFF"/>
        </w:rPr>
        <w:t xml:space="preserve">Andere kinderen kunnen alle spraakklanken wel goed uitspreken maar verwisselen deze consequent door een andere klank in woorden. </w:t>
      </w:r>
      <w:r w:rsidR="00B579C1">
        <w:rPr>
          <w:rFonts w:ascii="Roboto" w:hAnsi="Roboto"/>
          <w:color w:val="000000"/>
          <w:sz w:val="27"/>
          <w:szCs w:val="27"/>
          <w:shd w:val="clear" w:color="auto" w:fill="FFFFFF"/>
        </w:rPr>
        <w:t xml:space="preserve">Dat geeft spraakverwarring! </w:t>
      </w:r>
    </w:p>
    <w:p w14:paraId="0F2103C0" w14:textId="66410297" w:rsidR="00B609D2" w:rsidRDefault="00B609D2">
      <w:pPr>
        <w:rPr>
          <w:rFonts w:ascii="Roboto" w:hAnsi="Roboto"/>
          <w:color w:val="000000"/>
          <w:sz w:val="27"/>
          <w:szCs w:val="27"/>
          <w:shd w:val="clear" w:color="auto" w:fill="FFFFFF"/>
        </w:rPr>
      </w:pPr>
      <w:r>
        <w:rPr>
          <w:rFonts w:ascii="Roboto" w:hAnsi="Roboto"/>
          <w:color w:val="000000"/>
          <w:sz w:val="27"/>
          <w:szCs w:val="27"/>
          <w:shd w:val="clear" w:color="auto" w:fill="FFFFFF"/>
        </w:rPr>
        <w:t>Bekende voorbeelden daarvan zijn de /V/ die wordt vervangen door een /S/</w:t>
      </w:r>
      <w:r w:rsidR="00B579C1">
        <w:rPr>
          <w:rFonts w:ascii="Roboto" w:hAnsi="Roboto"/>
          <w:color w:val="000000"/>
          <w:sz w:val="27"/>
          <w:szCs w:val="27"/>
          <w:shd w:val="clear" w:color="auto" w:fill="FFFFFF"/>
        </w:rPr>
        <w:t>. Het kind zegt “sis” in plaats van vis</w:t>
      </w:r>
      <w:r>
        <w:rPr>
          <w:rFonts w:ascii="Roboto" w:hAnsi="Roboto"/>
          <w:color w:val="000000"/>
          <w:sz w:val="27"/>
          <w:szCs w:val="27"/>
          <w:shd w:val="clear" w:color="auto" w:fill="FFFFFF"/>
        </w:rPr>
        <w:t xml:space="preserve">. Of de </w:t>
      </w:r>
      <w:r w:rsidR="00B579C1">
        <w:rPr>
          <w:rFonts w:ascii="Roboto" w:hAnsi="Roboto"/>
          <w:color w:val="000000"/>
          <w:sz w:val="27"/>
          <w:szCs w:val="27"/>
          <w:shd w:val="clear" w:color="auto" w:fill="FFFFFF"/>
        </w:rPr>
        <w:t>/</w:t>
      </w:r>
      <w:r>
        <w:rPr>
          <w:rFonts w:ascii="Roboto" w:hAnsi="Roboto"/>
          <w:color w:val="000000"/>
          <w:sz w:val="27"/>
          <w:szCs w:val="27"/>
          <w:shd w:val="clear" w:color="auto" w:fill="FFFFFF"/>
        </w:rPr>
        <w:t>K</w:t>
      </w:r>
      <w:r w:rsidR="00B579C1">
        <w:rPr>
          <w:rFonts w:ascii="Roboto" w:hAnsi="Roboto"/>
          <w:color w:val="000000"/>
          <w:sz w:val="27"/>
          <w:szCs w:val="27"/>
          <w:shd w:val="clear" w:color="auto" w:fill="FFFFFF"/>
        </w:rPr>
        <w:t>/</w:t>
      </w:r>
      <w:r>
        <w:rPr>
          <w:rFonts w:ascii="Roboto" w:hAnsi="Roboto"/>
          <w:color w:val="000000"/>
          <w:sz w:val="27"/>
          <w:szCs w:val="27"/>
          <w:shd w:val="clear" w:color="auto" w:fill="FFFFFF"/>
        </w:rPr>
        <w:t xml:space="preserve"> die een /T/ wordt</w:t>
      </w:r>
      <w:r w:rsidR="00B579C1">
        <w:rPr>
          <w:rFonts w:ascii="Roboto" w:hAnsi="Roboto"/>
          <w:color w:val="000000"/>
          <w:sz w:val="27"/>
          <w:szCs w:val="27"/>
          <w:shd w:val="clear" w:color="auto" w:fill="FFFFFF"/>
        </w:rPr>
        <w:t xml:space="preserve"> en dan wordt “taart” uitgesproken als kaart</w:t>
      </w:r>
      <w:r>
        <w:rPr>
          <w:rFonts w:ascii="Roboto" w:hAnsi="Roboto"/>
          <w:color w:val="000000"/>
          <w:sz w:val="27"/>
          <w:szCs w:val="27"/>
          <w:shd w:val="clear" w:color="auto" w:fill="FFFFFF"/>
        </w:rPr>
        <w:t>. Dit heet een fonologische stoornis.</w:t>
      </w:r>
    </w:p>
    <w:p w14:paraId="1DC014C1" w14:textId="31F9BC21" w:rsidR="00B609D2" w:rsidRDefault="00B609D2">
      <w:pPr>
        <w:rPr>
          <w:rFonts w:ascii="Roboto" w:hAnsi="Roboto"/>
          <w:color w:val="000000"/>
          <w:sz w:val="27"/>
          <w:szCs w:val="27"/>
          <w:shd w:val="clear" w:color="auto" w:fill="FFFFFF"/>
        </w:rPr>
      </w:pPr>
      <w:r>
        <w:rPr>
          <w:rFonts w:ascii="Roboto" w:hAnsi="Roboto"/>
          <w:color w:val="000000"/>
          <w:sz w:val="27"/>
          <w:szCs w:val="27"/>
          <w:shd w:val="clear" w:color="auto" w:fill="FFFFFF"/>
        </w:rPr>
        <w:t>Weer andere kinderen slissen</w:t>
      </w:r>
      <w:r w:rsidR="00B579C1">
        <w:rPr>
          <w:rFonts w:ascii="Roboto" w:hAnsi="Roboto"/>
          <w:color w:val="000000"/>
          <w:sz w:val="27"/>
          <w:szCs w:val="27"/>
          <w:shd w:val="clear" w:color="auto" w:fill="FFFFFF"/>
        </w:rPr>
        <w:t>.</w:t>
      </w:r>
      <w:r>
        <w:rPr>
          <w:rFonts w:ascii="Roboto" w:hAnsi="Roboto"/>
          <w:color w:val="000000"/>
          <w:sz w:val="27"/>
          <w:szCs w:val="27"/>
          <w:shd w:val="clear" w:color="auto" w:fill="FFFFFF"/>
        </w:rPr>
        <w:t xml:space="preserve"> </w:t>
      </w:r>
      <w:r w:rsidR="00B579C1">
        <w:rPr>
          <w:rFonts w:ascii="Roboto" w:hAnsi="Roboto"/>
          <w:color w:val="000000"/>
          <w:sz w:val="27"/>
          <w:szCs w:val="27"/>
          <w:shd w:val="clear" w:color="auto" w:fill="FFFFFF"/>
        </w:rPr>
        <w:t xml:space="preserve">Daar </w:t>
      </w:r>
      <w:r>
        <w:rPr>
          <w:rFonts w:ascii="Roboto" w:hAnsi="Roboto"/>
          <w:color w:val="000000"/>
          <w:sz w:val="27"/>
          <w:szCs w:val="27"/>
          <w:shd w:val="clear" w:color="auto" w:fill="FFFFFF"/>
        </w:rPr>
        <w:t>zijn allerlei oorzaken voor</w:t>
      </w:r>
      <w:r w:rsidR="00B579C1">
        <w:rPr>
          <w:rFonts w:ascii="Roboto" w:hAnsi="Roboto"/>
          <w:color w:val="000000"/>
          <w:sz w:val="27"/>
          <w:szCs w:val="27"/>
          <w:shd w:val="clear" w:color="auto" w:fill="FFFFFF"/>
        </w:rPr>
        <w:t xml:space="preserve"> aan te wijzen</w:t>
      </w:r>
      <w:r>
        <w:rPr>
          <w:rFonts w:ascii="Roboto" w:hAnsi="Roboto"/>
          <w:color w:val="000000"/>
          <w:sz w:val="27"/>
          <w:szCs w:val="27"/>
          <w:shd w:val="clear" w:color="auto" w:fill="FFFFFF"/>
        </w:rPr>
        <w:t xml:space="preserve"> maar soms ook helemaal niet.</w:t>
      </w:r>
    </w:p>
    <w:p w14:paraId="30EEEBF3" w14:textId="77777777" w:rsidR="00B609D2" w:rsidRDefault="00F72E93">
      <w:pPr>
        <w:rPr>
          <w:rFonts w:ascii="Roboto" w:hAnsi="Roboto"/>
          <w:color w:val="000000"/>
          <w:sz w:val="27"/>
          <w:szCs w:val="27"/>
          <w:shd w:val="clear" w:color="auto" w:fill="FFFFFF"/>
        </w:rPr>
      </w:pPr>
      <w:r>
        <w:rPr>
          <w:rFonts w:ascii="Roboto" w:hAnsi="Roboto"/>
          <w:color w:val="000000"/>
          <w:sz w:val="27"/>
          <w:szCs w:val="27"/>
          <w:shd w:val="clear" w:color="auto" w:fill="FFFFFF"/>
        </w:rPr>
        <w:t>Door letters, woorden en zinnen anders uit te spreken, kan het gebeuren dat anderen je niet goed begrijpen.</w:t>
      </w:r>
      <w:r w:rsidR="00B609D2">
        <w:rPr>
          <w:rFonts w:ascii="Roboto" w:hAnsi="Roboto"/>
          <w:color w:val="000000"/>
          <w:sz w:val="27"/>
          <w:szCs w:val="27"/>
          <w:shd w:val="clear" w:color="auto" w:fill="FFFFFF"/>
        </w:rPr>
        <w:t xml:space="preserve"> Ook kan het een verkeerd gevolg hebben voor de stand van de tanden en de kaak.</w:t>
      </w:r>
    </w:p>
    <w:p w14:paraId="2EBF5057" w14:textId="1C873EA3" w:rsidR="00F72E93" w:rsidRDefault="00B609D2">
      <w:pPr>
        <w:rPr>
          <w:rFonts w:ascii="Roboto" w:hAnsi="Roboto"/>
          <w:color w:val="000000"/>
          <w:sz w:val="27"/>
          <w:szCs w:val="27"/>
          <w:shd w:val="clear" w:color="auto" w:fill="FFFFFF"/>
        </w:rPr>
      </w:pPr>
      <w:bookmarkStart w:id="0" w:name="_Hlk140424161"/>
      <w:r>
        <w:rPr>
          <w:rFonts w:ascii="Roboto" w:hAnsi="Roboto"/>
          <w:color w:val="000000"/>
          <w:sz w:val="27"/>
          <w:szCs w:val="27"/>
          <w:shd w:val="clear" w:color="auto" w:fill="FFFFFF"/>
        </w:rPr>
        <w:t xml:space="preserve">Bij deze (en andere) problemen met het spreken  kunt u </w:t>
      </w:r>
      <w:r w:rsidR="00CD4354">
        <w:rPr>
          <w:rFonts w:ascii="Roboto" w:hAnsi="Roboto"/>
          <w:color w:val="000000"/>
          <w:sz w:val="27"/>
          <w:szCs w:val="27"/>
          <w:shd w:val="clear" w:color="auto" w:fill="FFFFFF"/>
        </w:rPr>
        <w:t xml:space="preserve">op </w:t>
      </w:r>
      <w:r>
        <w:rPr>
          <w:rFonts w:ascii="Roboto" w:hAnsi="Roboto"/>
          <w:color w:val="000000"/>
          <w:sz w:val="27"/>
          <w:szCs w:val="27"/>
          <w:shd w:val="clear" w:color="auto" w:fill="FFFFFF"/>
        </w:rPr>
        <w:t xml:space="preserve">mijn hulp </w:t>
      </w:r>
      <w:r w:rsidR="00CD4354">
        <w:rPr>
          <w:rFonts w:ascii="Roboto" w:hAnsi="Roboto"/>
          <w:color w:val="000000"/>
          <w:sz w:val="27"/>
          <w:szCs w:val="27"/>
          <w:shd w:val="clear" w:color="auto" w:fill="FFFFFF"/>
        </w:rPr>
        <w:t>rekenen.</w:t>
      </w:r>
    </w:p>
    <w:bookmarkEnd w:id="0"/>
    <w:p w14:paraId="0C199F54" w14:textId="77777777" w:rsidR="00F72E93" w:rsidRDefault="00F72E93">
      <w:pPr>
        <w:rPr>
          <w:rFonts w:ascii="Roboto" w:hAnsi="Roboto"/>
          <w:color w:val="000000"/>
          <w:sz w:val="27"/>
          <w:szCs w:val="27"/>
          <w:shd w:val="clear" w:color="auto" w:fill="FFFFFF"/>
        </w:rPr>
      </w:pPr>
    </w:p>
    <w:p w14:paraId="10409B4F" w14:textId="372FB7FF" w:rsidR="00B609D2" w:rsidRPr="00B579C1" w:rsidRDefault="00B609D2" w:rsidP="00B609D2">
      <w:pPr>
        <w:tabs>
          <w:tab w:val="left" w:pos="3540"/>
        </w:tabs>
        <w:rPr>
          <w:rFonts w:ascii="Roboto" w:hAnsi="Roboto"/>
          <w:b/>
          <w:bCs/>
          <w:color w:val="538135" w:themeColor="accent6" w:themeShade="BF"/>
          <w:sz w:val="27"/>
          <w:szCs w:val="27"/>
          <w:shd w:val="clear" w:color="auto" w:fill="FFFFFF"/>
        </w:rPr>
      </w:pPr>
      <w:r w:rsidRPr="00B579C1">
        <w:rPr>
          <w:rFonts w:ascii="Roboto" w:hAnsi="Roboto"/>
          <w:b/>
          <w:bCs/>
          <w:color w:val="538135" w:themeColor="accent6" w:themeShade="BF"/>
          <w:sz w:val="27"/>
          <w:szCs w:val="27"/>
          <w:shd w:val="clear" w:color="auto" w:fill="FFFFFF"/>
        </w:rPr>
        <w:t>Voor volwassenen</w:t>
      </w:r>
    </w:p>
    <w:p w14:paraId="4E514B8E" w14:textId="58380A14" w:rsidR="00B579C1" w:rsidRDefault="00B609D2" w:rsidP="00B609D2">
      <w:pPr>
        <w:tabs>
          <w:tab w:val="left" w:pos="3540"/>
        </w:tabs>
        <w:rPr>
          <w:rFonts w:ascii="Roboto" w:hAnsi="Roboto"/>
          <w:sz w:val="27"/>
          <w:szCs w:val="27"/>
          <w:shd w:val="clear" w:color="auto" w:fill="FFFFFF"/>
        </w:rPr>
      </w:pPr>
      <w:r>
        <w:rPr>
          <w:rFonts w:ascii="Roboto" w:hAnsi="Roboto"/>
          <w:sz w:val="27"/>
          <w:szCs w:val="27"/>
          <w:shd w:val="clear" w:color="auto" w:fill="FFFFFF"/>
        </w:rPr>
        <w:t xml:space="preserve">Ook volwassenen kunnen </w:t>
      </w:r>
      <w:r w:rsidR="00B579C1">
        <w:rPr>
          <w:rFonts w:ascii="Roboto" w:hAnsi="Roboto"/>
          <w:sz w:val="27"/>
          <w:szCs w:val="27"/>
          <w:shd w:val="clear" w:color="auto" w:fill="FFFFFF"/>
        </w:rPr>
        <w:t>soms hulp nodig hebben</w:t>
      </w:r>
      <w:r>
        <w:rPr>
          <w:rFonts w:ascii="Roboto" w:hAnsi="Roboto"/>
          <w:sz w:val="27"/>
          <w:szCs w:val="27"/>
          <w:shd w:val="clear" w:color="auto" w:fill="FFFFFF"/>
        </w:rPr>
        <w:t xml:space="preserve"> met hun uitspraak. </w:t>
      </w:r>
      <w:r w:rsidR="00B579C1">
        <w:rPr>
          <w:rFonts w:ascii="Roboto" w:hAnsi="Roboto"/>
          <w:sz w:val="27"/>
          <w:szCs w:val="27"/>
          <w:shd w:val="clear" w:color="auto" w:fill="FFFFFF"/>
        </w:rPr>
        <w:t xml:space="preserve">Vaak vraagt een bepaald beroep om bepaalde communicatieve vaardigheden en daarbij is duidelijk spreken een voorwaarde. </w:t>
      </w:r>
    </w:p>
    <w:p w14:paraId="573B4419" w14:textId="77777777" w:rsidR="00B579C1" w:rsidRDefault="00B579C1" w:rsidP="00B609D2">
      <w:pPr>
        <w:tabs>
          <w:tab w:val="left" w:pos="3540"/>
        </w:tabs>
        <w:rPr>
          <w:rFonts w:ascii="Roboto" w:hAnsi="Roboto"/>
          <w:sz w:val="27"/>
          <w:szCs w:val="27"/>
          <w:shd w:val="clear" w:color="auto" w:fill="FFFFFF"/>
        </w:rPr>
      </w:pPr>
      <w:r>
        <w:rPr>
          <w:rFonts w:ascii="Roboto" w:hAnsi="Roboto"/>
          <w:sz w:val="27"/>
          <w:szCs w:val="27"/>
          <w:shd w:val="clear" w:color="auto" w:fill="FFFFFF"/>
        </w:rPr>
        <w:t>Daarbij valt t</w:t>
      </w:r>
      <w:r w:rsidR="00B609D2">
        <w:rPr>
          <w:rFonts w:ascii="Roboto" w:hAnsi="Roboto"/>
          <w:sz w:val="27"/>
          <w:szCs w:val="27"/>
          <w:shd w:val="clear" w:color="auto" w:fill="FFFFFF"/>
        </w:rPr>
        <w:t>e denken aan het afleren van een accent</w:t>
      </w:r>
      <w:r>
        <w:rPr>
          <w:rFonts w:ascii="Roboto" w:hAnsi="Roboto"/>
          <w:sz w:val="27"/>
          <w:szCs w:val="27"/>
          <w:shd w:val="clear" w:color="auto" w:fill="FFFFFF"/>
        </w:rPr>
        <w:t xml:space="preserve">. Niet om voortaan het zogenaamde ABN te spreken. Maar om op de momenten dat dit wenselijk is de spraak aan te passen aan de eisen die in die spreekomgeving gelden. </w:t>
      </w:r>
    </w:p>
    <w:p w14:paraId="0D3BE8BC" w14:textId="77777777" w:rsidR="00B579C1" w:rsidRDefault="00B579C1" w:rsidP="00B609D2">
      <w:pPr>
        <w:tabs>
          <w:tab w:val="left" w:pos="3540"/>
        </w:tabs>
        <w:rPr>
          <w:rFonts w:ascii="Roboto" w:hAnsi="Roboto"/>
          <w:sz w:val="27"/>
          <w:szCs w:val="27"/>
          <w:shd w:val="clear" w:color="auto" w:fill="FFFFFF"/>
        </w:rPr>
      </w:pPr>
    </w:p>
    <w:p w14:paraId="12D4E76E" w14:textId="3DB61477" w:rsidR="00B609D2" w:rsidRDefault="00B579C1" w:rsidP="00B609D2">
      <w:pPr>
        <w:tabs>
          <w:tab w:val="left" w:pos="3540"/>
        </w:tabs>
        <w:rPr>
          <w:rFonts w:ascii="Roboto" w:hAnsi="Roboto"/>
          <w:sz w:val="27"/>
          <w:szCs w:val="27"/>
          <w:shd w:val="clear" w:color="auto" w:fill="FFFFFF"/>
        </w:rPr>
      </w:pPr>
      <w:r>
        <w:rPr>
          <w:rFonts w:ascii="Roboto" w:hAnsi="Roboto"/>
          <w:sz w:val="27"/>
          <w:szCs w:val="27"/>
          <w:shd w:val="clear" w:color="auto" w:fill="FFFFFF"/>
        </w:rPr>
        <w:lastRenderedPageBreak/>
        <w:t xml:space="preserve">Ook rustig spreken en duidelijk articuleren kan een noodzaak zijn om beter over te komen in bijvoorbeeld (verkoop-)gesprekken. En niet alleen kinderen maar ook volwassenen kunnen slissen afleren. </w:t>
      </w:r>
    </w:p>
    <w:p w14:paraId="036A815F" w14:textId="4DF13816" w:rsidR="00CD4354" w:rsidRDefault="00CD4354" w:rsidP="00CD4354">
      <w:pPr>
        <w:rPr>
          <w:rFonts w:ascii="Roboto" w:hAnsi="Roboto"/>
          <w:color w:val="000000"/>
          <w:sz w:val="27"/>
          <w:szCs w:val="27"/>
          <w:shd w:val="clear" w:color="auto" w:fill="FFFFFF"/>
        </w:rPr>
      </w:pPr>
      <w:r>
        <w:rPr>
          <w:rFonts w:ascii="Roboto" w:hAnsi="Roboto"/>
          <w:color w:val="000000"/>
          <w:sz w:val="27"/>
          <w:szCs w:val="27"/>
          <w:shd w:val="clear" w:color="auto" w:fill="FFFFFF"/>
        </w:rPr>
        <w:t xml:space="preserve">Bij deze (en andere) problemen met het spreken  kunt u </w:t>
      </w:r>
      <w:r>
        <w:rPr>
          <w:rFonts w:ascii="Roboto" w:hAnsi="Roboto"/>
          <w:color w:val="000000"/>
          <w:sz w:val="27"/>
          <w:szCs w:val="27"/>
          <w:shd w:val="clear" w:color="auto" w:fill="FFFFFF"/>
        </w:rPr>
        <w:t xml:space="preserve">op </w:t>
      </w:r>
      <w:r>
        <w:rPr>
          <w:rFonts w:ascii="Roboto" w:hAnsi="Roboto"/>
          <w:color w:val="000000"/>
          <w:sz w:val="27"/>
          <w:szCs w:val="27"/>
          <w:shd w:val="clear" w:color="auto" w:fill="FFFFFF"/>
        </w:rPr>
        <w:t xml:space="preserve">mijn hulp </w:t>
      </w:r>
      <w:r>
        <w:rPr>
          <w:rFonts w:ascii="Roboto" w:hAnsi="Roboto"/>
          <w:color w:val="000000"/>
          <w:sz w:val="27"/>
          <w:szCs w:val="27"/>
          <w:shd w:val="clear" w:color="auto" w:fill="FFFFFF"/>
        </w:rPr>
        <w:t>rekenen.</w:t>
      </w:r>
    </w:p>
    <w:p w14:paraId="0A2E917A" w14:textId="77777777" w:rsidR="00CD4354" w:rsidRPr="00B609D2" w:rsidRDefault="00CD4354" w:rsidP="00B609D2">
      <w:pPr>
        <w:tabs>
          <w:tab w:val="left" w:pos="3540"/>
        </w:tabs>
        <w:rPr>
          <w:rFonts w:ascii="Roboto" w:hAnsi="Roboto"/>
          <w:sz w:val="27"/>
          <w:szCs w:val="27"/>
          <w:shd w:val="clear" w:color="auto" w:fill="FFFFFF"/>
        </w:rPr>
      </w:pPr>
    </w:p>
    <w:sectPr w:rsidR="00CD4354" w:rsidRPr="00B609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93"/>
    <w:rsid w:val="00076E5D"/>
    <w:rsid w:val="003E502A"/>
    <w:rsid w:val="008174A0"/>
    <w:rsid w:val="00B579C1"/>
    <w:rsid w:val="00B609D2"/>
    <w:rsid w:val="00B7655D"/>
    <w:rsid w:val="00CD4354"/>
    <w:rsid w:val="00DE0D24"/>
    <w:rsid w:val="00F20218"/>
    <w:rsid w:val="00F72E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D3025"/>
  <w15:chartTrackingRefBased/>
  <w15:docId w15:val="{A285FE12-4545-481C-AB9F-89CA1F53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1668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Roes-Dahari</dc:creator>
  <cp:keywords/>
  <dc:description/>
  <cp:lastModifiedBy>Sheila Roes-Dahari</cp:lastModifiedBy>
  <cp:revision>4</cp:revision>
  <dcterms:created xsi:type="dcterms:W3CDTF">2023-07-16T15:48:00Z</dcterms:created>
  <dcterms:modified xsi:type="dcterms:W3CDTF">2023-07-16T16:24:00Z</dcterms:modified>
</cp:coreProperties>
</file>